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F6" w:rsidRDefault="007746F6" w:rsidP="007746F6">
      <w:pPr>
        <w:ind w:left="-284"/>
        <w:jc w:val="center"/>
        <w:rPr>
          <w:b/>
        </w:rPr>
      </w:pPr>
      <w:r>
        <w:rPr>
          <w:b/>
        </w:rPr>
        <w:t>Заключение комиссии по проведению публичных слушаний</w:t>
      </w:r>
    </w:p>
    <w:p w:rsidR="007746F6" w:rsidRDefault="007746F6" w:rsidP="007746F6">
      <w:pPr>
        <w:jc w:val="center"/>
        <w:rPr>
          <w:b/>
          <w:bCs/>
        </w:rPr>
      </w:pPr>
      <w:r>
        <w:rPr>
          <w:b/>
          <w:bCs/>
        </w:rPr>
        <w:t xml:space="preserve">«О внесении изменений в Правила землепользования и застройки поселения </w:t>
      </w:r>
    </w:p>
    <w:p w:rsidR="007746F6" w:rsidRPr="00C2173A" w:rsidRDefault="007746F6" w:rsidP="007746F6">
      <w:pPr>
        <w:jc w:val="center"/>
        <w:rPr>
          <w:b/>
          <w:bCs/>
        </w:rPr>
      </w:pPr>
      <w:r>
        <w:rPr>
          <w:b/>
          <w:bCs/>
        </w:rPr>
        <w:t>поселок Мстера»</w:t>
      </w:r>
    </w:p>
    <w:p w:rsidR="007746F6" w:rsidRDefault="007746F6" w:rsidP="007746F6">
      <w:pPr>
        <w:jc w:val="center"/>
        <w:rPr>
          <w:b/>
          <w:bCs/>
        </w:rPr>
      </w:pPr>
    </w:p>
    <w:p w:rsidR="007746F6" w:rsidRDefault="007746F6" w:rsidP="007746F6">
      <w:pPr>
        <w:ind w:left="-360"/>
        <w:jc w:val="both"/>
        <w:rPr>
          <w:bCs/>
        </w:rPr>
      </w:pPr>
      <w:r>
        <w:rPr>
          <w:bCs/>
        </w:rPr>
        <w:t>20 августа 2014 года в актовом зале администрации поселка Мстера состоялись публичные слушания по вопросу:</w:t>
      </w:r>
    </w:p>
    <w:p w:rsidR="007746F6" w:rsidRDefault="007746F6" w:rsidP="007746F6">
      <w:pPr>
        <w:ind w:left="-284"/>
        <w:jc w:val="both"/>
      </w:pPr>
      <w:r>
        <w:rPr>
          <w:b/>
        </w:rPr>
        <w:t>-</w:t>
      </w:r>
      <w:r>
        <w:t xml:space="preserve"> внесение изменений в Правила землепользования и застройки поселения поселок Мстера в части касающейся поселка Мстера, села Барское Татарово, поселка Заречный, деревень </w:t>
      </w:r>
      <w:proofErr w:type="spellStart"/>
      <w:r>
        <w:t>Козловка</w:t>
      </w:r>
      <w:proofErr w:type="spellEnd"/>
      <w:r>
        <w:t xml:space="preserve">, Новоселка, Слободка, </w:t>
      </w:r>
      <w:proofErr w:type="spellStart"/>
      <w:r>
        <w:t>Исаковка</w:t>
      </w:r>
      <w:proofErr w:type="spellEnd"/>
      <w:r>
        <w:t xml:space="preserve">, </w:t>
      </w:r>
      <w:proofErr w:type="spellStart"/>
      <w:r>
        <w:t>Крутовка</w:t>
      </w:r>
      <w:proofErr w:type="spellEnd"/>
      <w:r>
        <w:t xml:space="preserve">, </w:t>
      </w:r>
      <w:proofErr w:type="spellStart"/>
      <w:r>
        <w:t>Желобиха</w:t>
      </w:r>
      <w:proofErr w:type="spellEnd"/>
      <w:r>
        <w:t xml:space="preserve">, станции Мстера,  деревень Вязовка, </w:t>
      </w:r>
      <w:proofErr w:type="spellStart"/>
      <w:r>
        <w:t>Сколепово</w:t>
      </w:r>
      <w:proofErr w:type="spellEnd"/>
      <w:r>
        <w:t xml:space="preserve">, Раменье, </w:t>
      </w:r>
      <w:proofErr w:type="spellStart"/>
      <w:r>
        <w:t>Черноморье</w:t>
      </w:r>
      <w:proofErr w:type="spellEnd"/>
      <w:r>
        <w:t xml:space="preserve">. </w:t>
      </w:r>
    </w:p>
    <w:p w:rsidR="007746F6" w:rsidRDefault="007746F6" w:rsidP="007746F6">
      <w:pPr>
        <w:ind w:left="-360"/>
        <w:jc w:val="both"/>
      </w:pPr>
      <w:r>
        <w:t>В публичных слушаниях приняло участие 7 человек, выступил 1 человек. В ход</w:t>
      </w:r>
      <w:r w:rsidR="00100753">
        <w:t>е публичных слушаний поступило 2 предложения</w:t>
      </w:r>
      <w:r>
        <w:t>.</w:t>
      </w:r>
    </w:p>
    <w:p w:rsidR="007746F6" w:rsidRDefault="007746F6" w:rsidP="007746F6">
      <w:pPr>
        <w:ind w:left="-360"/>
        <w:jc w:val="both"/>
        <w:rPr>
          <w:bCs/>
        </w:rPr>
      </w:pPr>
      <w:r>
        <w:t xml:space="preserve">Комиссия по проведению публичных слушаний </w:t>
      </w:r>
      <w:r>
        <w:rPr>
          <w:rFonts w:cs="Arial"/>
          <w:szCs w:val="22"/>
        </w:rPr>
        <w:t>вынос</w:t>
      </w:r>
      <w:r w:rsidRPr="003827CD">
        <w:rPr>
          <w:rFonts w:cs="Arial"/>
          <w:szCs w:val="22"/>
        </w:rPr>
        <w:t>и</w:t>
      </w:r>
      <w:r>
        <w:rPr>
          <w:rFonts w:cs="Arial"/>
          <w:szCs w:val="22"/>
        </w:rPr>
        <w:t>т</w:t>
      </w:r>
      <w:r w:rsidRPr="003827CD">
        <w:rPr>
          <w:rFonts w:cs="Arial"/>
          <w:szCs w:val="22"/>
        </w:rPr>
        <w:t xml:space="preserve"> вопрос</w:t>
      </w:r>
      <w:r>
        <w:rPr>
          <w:rFonts w:cs="Arial"/>
          <w:szCs w:val="22"/>
        </w:rPr>
        <w:t xml:space="preserve"> о внесении изменений в Правила землепользования и застройки поселения поселок Мстера, утвержденные решением Совета народных депутатов муниципального образования поселок Мстера от 26.10.2010        № 173,  </w:t>
      </w:r>
      <w:r>
        <w:rPr>
          <w:bCs/>
        </w:rPr>
        <w:t xml:space="preserve">в повестку </w:t>
      </w:r>
      <w:proofErr w:type="gramStart"/>
      <w:r>
        <w:rPr>
          <w:bCs/>
        </w:rPr>
        <w:t>дня заседания Совета народных депутатов муниципального образования</w:t>
      </w:r>
      <w:proofErr w:type="gramEnd"/>
      <w:r>
        <w:rPr>
          <w:bCs/>
        </w:rPr>
        <w:t xml:space="preserve"> поселок Мстера Вязниковского района Владимирской области.</w:t>
      </w:r>
      <w:bookmarkStart w:id="0" w:name="_GoBack"/>
      <w:bookmarkEnd w:id="0"/>
    </w:p>
    <w:p w:rsidR="007746F6" w:rsidRDefault="007746F6" w:rsidP="007746F6">
      <w:pPr>
        <w:ind w:left="-360"/>
        <w:jc w:val="both"/>
      </w:pPr>
      <w:r>
        <w:rPr>
          <w:bCs/>
        </w:rPr>
        <w:t xml:space="preserve">  </w:t>
      </w:r>
    </w:p>
    <w:p w:rsidR="007746F6" w:rsidRDefault="007746F6" w:rsidP="007746F6">
      <w:pPr>
        <w:ind w:left="-360"/>
        <w:jc w:val="both"/>
        <w:rPr>
          <w:bCs/>
        </w:rPr>
      </w:pPr>
    </w:p>
    <w:p w:rsidR="007746F6" w:rsidRDefault="007746F6" w:rsidP="007746F6">
      <w:pPr>
        <w:ind w:left="-360"/>
        <w:jc w:val="both"/>
        <w:rPr>
          <w:bCs/>
        </w:rPr>
      </w:pPr>
      <w:r>
        <w:rPr>
          <w:bCs/>
        </w:rPr>
        <w:t>Председатель комиссии                                                                                             Д.В. Наумов</w:t>
      </w:r>
    </w:p>
    <w:p w:rsidR="007746F6" w:rsidRDefault="007746F6" w:rsidP="007746F6">
      <w:pPr>
        <w:ind w:left="-360"/>
        <w:jc w:val="both"/>
        <w:rPr>
          <w:bCs/>
        </w:rPr>
      </w:pPr>
    </w:p>
    <w:p w:rsidR="007746F6" w:rsidRDefault="007746F6" w:rsidP="007746F6">
      <w:pPr>
        <w:ind w:left="-360"/>
        <w:jc w:val="both"/>
      </w:pPr>
      <w:r>
        <w:rPr>
          <w:bCs/>
        </w:rPr>
        <w:t>(с протоколом публичных слушаний можно ознакомиться в администрации п. Мстера)</w:t>
      </w:r>
    </w:p>
    <w:p w:rsidR="007746F6" w:rsidRDefault="007746F6" w:rsidP="007746F6">
      <w:pPr>
        <w:ind w:left="-360"/>
        <w:jc w:val="both"/>
      </w:pPr>
    </w:p>
    <w:p w:rsidR="007746F6" w:rsidRDefault="007746F6" w:rsidP="007746F6">
      <w:pPr>
        <w:ind w:firstLine="708"/>
      </w:pPr>
    </w:p>
    <w:p w:rsidR="007746F6" w:rsidRPr="001F64C2" w:rsidRDefault="007746F6" w:rsidP="007746F6">
      <w:pPr>
        <w:ind w:left="-284"/>
        <w:jc w:val="both"/>
      </w:pPr>
    </w:p>
    <w:p w:rsidR="00971B3E" w:rsidRDefault="00971B3E"/>
    <w:sectPr w:rsidR="00971B3E" w:rsidSect="009910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1"/>
    <w:rsid w:val="00100753"/>
    <w:rsid w:val="007746F6"/>
    <w:rsid w:val="00971B3E"/>
    <w:rsid w:val="00CC5103"/>
    <w:rsid w:val="00D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2016-10-06T12:43:00Z</dcterms:created>
  <dcterms:modified xsi:type="dcterms:W3CDTF">2016-10-07T05:05:00Z</dcterms:modified>
</cp:coreProperties>
</file>